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9965" w14:textId="77777777" w:rsidR="00A17DC5" w:rsidRPr="006D2202" w:rsidRDefault="00A17DC5" w:rsidP="00A17DC5">
      <w:pPr>
        <w:ind w:left="720"/>
        <w:rPr>
          <w:rFonts w:ascii="Times New Roman" w:hAnsi="Times New Roman" w:cs="Times New Roman"/>
          <w:i/>
        </w:rPr>
      </w:pPr>
      <w:r w:rsidRPr="006D2202">
        <w:rPr>
          <w:rFonts w:ascii="Times New Roman" w:hAnsi="Times New Roman" w:cs="Times New Roman"/>
          <w:i/>
        </w:rPr>
        <w:t>Departments</w:t>
      </w:r>
    </w:p>
    <w:p w14:paraId="780782EB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  <w:r w:rsidRPr="006D2202">
        <w:rPr>
          <w:rFonts w:ascii="Times New Roman" w:hAnsi="Times New Roman" w:cs="Times New Roman"/>
        </w:rPr>
        <w:t xml:space="preserve">There was a delay in shipping the Town reports, but people should receive them by Thursday, or Friday at the latest. Next Monday is the Pre-Town Meeting </w:t>
      </w:r>
      <w:proofErr w:type="spellStart"/>
      <w:r w:rsidRPr="006D2202">
        <w:rPr>
          <w:rFonts w:ascii="Times New Roman" w:hAnsi="Times New Roman" w:cs="Times New Roman"/>
        </w:rPr>
        <w:t>meeting</w:t>
      </w:r>
      <w:proofErr w:type="spellEnd"/>
      <w:r w:rsidRPr="006D2202">
        <w:rPr>
          <w:rFonts w:ascii="Times New Roman" w:hAnsi="Times New Roman" w:cs="Times New Roman"/>
        </w:rPr>
        <w:t>; everyone should certainly have had a chance to look at the materials before then.</w:t>
      </w:r>
    </w:p>
    <w:p w14:paraId="5336594C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</w:p>
    <w:p w14:paraId="670C900C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  <w:r w:rsidRPr="006D2202">
        <w:rPr>
          <w:rFonts w:ascii="Times New Roman" w:hAnsi="Times New Roman" w:cs="Times New Roman"/>
        </w:rPr>
        <w:t>I have not received any further ideas for a retirement gift for the Town Clerk. For at least part of it, I suggest a gift certificate for a knitting store; I have done some research and have one in mind.</w:t>
      </w:r>
    </w:p>
    <w:p w14:paraId="67FF1B96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</w:p>
    <w:p w14:paraId="40D233AA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  <w:r w:rsidRPr="006D2202">
        <w:rPr>
          <w:rFonts w:ascii="Times New Roman" w:hAnsi="Times New Roman" w:cs="Times New Roman"/>
        </w:rPr>
        <w:t>A couple of people have complained about the tattered flag at the ball field. I have asked our Veterans’ Graves Officer, Don Graham, to take it down and I have ordered a new flag. It seems that the flag I ordered was not be what was shipped; I have an e-mail out asking for advice from the company.</w:t>
      </w:r>
      <w:r>
        <w:rPr>
          <w:rFonts w:ascii="Times New Roman" w:hAnsi="Times New Roman" w:cs="Times New Roman"/>
        </w:rPr>
        <w:t xml:space="preserve"> I received very late clarification that what they shipped is right for us; the polyester flag is stronger than the extra-strength nylon flag.</w:t>
      </w:r>
    </w:p>
    <w:p w14:paraId="5B14E95B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</w:p>
    <w:p w14:paraId="4C4937C7" w14:textId="77777777" w:rsidR="00A17DC5" w:rsidRPr="006D2202" w:rsidRDefault="00A17DC5" w:rsidP="00A17DC5">
      <w:pPr>
        <w:ind w:left="720"/>
        <w:rPr>
          <w:rFonts w:ascii="Times New Roman" w:hAnsi="Times New Roman" w:cs="Times New Roman"/>
        </w:rPr>
      </w:pPr>
      <w:r w:rsidRPr="006D2202">
        <w:rPr>
          <w:rFonts w:ascii="Times New Roman" w:hAnsi="Times New Roman" w:cs="Times New Roman"/>
        </w:rPr>
        <w:t>I signed a letter of authorization for Colonial Power to access the Town’s electricity historical usage data. As you may know, this is a standard aspect of the aggregation effort.</w:t>
      </w:r>
    </w:p>
    <w:p w14:paraId="4C2F1272" w14:textId="77777777" w:rsidR="00AF6EE9" w:rsidRDefault="00AF6EE9">
      <w:bookmarkStart w:id="0" w:name="_GoBack"/>
      <w:bookmarkEnd w:id="0"/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C5"/>
    <w:rsid w:val="00072EE3"/>
    <w:rsid w:val="00A17DC5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A15D"/>
  <w15:chartTrackingRefBased/>
  <w15:docId w15:val="{89CD316C-72AB-4953-9A34-E6827C7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C5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2019-05-31T15:38:00Z</dcterms:created>
  <dcterms:modified xsi:type="dcterms:W3CDTF">2019-05-31T15:38:00Z</dcterms:modified>
</cp:coreProperties>
</file>