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B2F2D" w14:textId="77777777" w:rsidR="00DC3D49" w:rsidRDefault="00DC3D49" w:rsidP="00DC3D49">
      <w:pPr>
        <w:jc w:val="both"/>
        <w:rPr>
          <w:rFonts w:ascii="Times New Roman" w:hAnsi="Times New Roman" w:cs="Times New Roman"/>
          <w:i/>
        </w:rPr>
      </w:pPr>
      <w:r w:rsidRPr="003E3B74">
        <w:rPr>
          <w:rFonts w:ascii="Times New Roman" w:hAnsi="Times New Roman" w:cs="Times New Roman"/>
          <w:i/>
        </w:rPr>
        <w:t>Town Administrator update</w:t>
      </w:r>
    </w:p>
    <w:p w14:paraId="15ED87E6" w14:textId="77777777" w:rsidR="00DC3D49" w:rsidRPr="0098022A" w:rsidRDefault="00DC3D49" w:rsidP="00DC3D49">
      <w:pPr>
        <w:ind w:left="720"/>
        <w:rPr>
          <w:rFonts w:ascii="Times New Roman" w:hAnsi="Times New Roman" w:cs="Times New Roman"/>
          <w:b/>
        </w:rPr>
      </w:pPr>
      <w:r w:rsidRPr="0098022A">
        <w:rPr>
          <w:rFonts w:ascii="Times New Roman" w:hAnsi="Times New Roman" w:cs="Times New Roman"/>
          <w:b/>
        </w:rPr>
        <w:t>Committees</w:t>
      </w:r>
    </w:p>
    <w:p w14:paraId="54833F05" w14:textId="77777777" w:rsidR="00DC3D49" w:rsidRPr="00DB0FA4" w:rsidRDefault="00DC3D49" w:rsidP="00DC3D49">
      <w:pPr>
        <w:ind w:left="720"/>
        <w:jc w:val="both"/>
        <w:rPr>
          <w:rFonts w:ascii="Times New Roman" w:hAnsi="Times New Roman" w:cs="Times New Roman"/>
        </w:rPr>
      </w:pPr>
      <w:r w:rsidRPr="00DB0FA4">
        <w:rPr>
          <w:rFonts w:ascii="Times New Roman" w:hAnsi="Times New Roman" w:cs="Times New Roman"/>
        </w:rPr>
        <w:t xml:space="preserve">The Highway Facility Committee met last Wednesday and heard from Andrea Lammas, the </w:t>
      </w:r>
      <w:r>
        <w:rPr>
          <w:rFonts w:ascii="Times New Roman" w:hAnsi="Times New Roman" w:cs="Times New Roman"/>
        </w:rPr>
        <w:t>T</w:t>
      </w:r>
      <w:r w:rsidRPr="00DB0FA4">
        <w:rPr>
          <w:rFonts w:ascii="Times New Roman" w:hAnsi="Times New Roman" w:cs="Times New Roman"/>
        </w:rPr>
        <w:t>own Administrator for Buckland, about their process. They are now working on questions and answers regarding the project to address s many issues as they can before Town Meeting.</w:t>
      </w:r>
    </w:p>
    <w:p w14:paraId="4A15930F" w14:textId="77777777" w:rsidR="00DC3D49" w:rsidRPr="0009552A" w:rsidRDefault="00DC3D49" w:rsidP="00DC3D49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38B78409" w14:textId="77777777" w:rsidR="00DC3D49" w:rsidRDefault="00DC3D49" w:rsidP="00DC3D49">
      <w:pPr>
        <w:ind w:left="720"/>
        <w:jc w:val="both"/>
        <w:rPr>
          <w:rFonts w:ascii="Times New Roman" w:hAnsi="Times New Roman" w:cs="Times New Roman"/>
          <w:b/>
        </w:rPr>
      </w:pPr>
      <w:r w:rsidRPr="0098022A">
        <w:rPr>
          <w:rFonts w:ascii="Times New Roman" w:hAnsi="Times New Roman" w:cs="Times New Roman"/>
          <w:b/>
        </w:rPr>
        <w:t>Departments</w:t>
      </w:r>
    </w:p>
    <w:p w14:paraId="73512216" w14:textId="77777777" w:rsidR="00DC3D49" w:rsidRPr="00DB0FA4" w:rsidRDefault="00DC3D49" w:rsidP="00DC3D49">
      <w:pPr>
        <w:ind w:left="720"/>
        <w:jc w:val="both"/>
        <w:rPr>
          <w:rFonts w:ascii="Times New Roman" w:hAnsi="Times New Roman" w:cs="Times New Roman"/>
        </w:rPr>
      </w:pPr>
      <w:r w:rsidRPr="00DB0FA4">
        <w:rPr>
          <w:rFonts w:ascii="Times New Roman" w:hAnsi="Times New Roman" w:cs="Times New Roman"/>
        </w:rPr>
        <w:t>The Town Caucus warrant will be on the next agenda. The Town Clerk developed it early because there are many positions to be voted.</w:t>
      </w:r>
    </w:p>
    <w:p w14:paraId="0A959783" w14:textId="77777777" w:rsidR="00DC3D49" w:rsidRPr="00DB0FA4" w:rsidRDefault="00DC3D49" w:rsidP="00DC3D49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27E23743" w14:textId="77777777" w:rsidR="00DC3D49" w:rsidRPr="00DB0FA4" w:rsidRDefault="00DC3D49" w:rsidP="00DC3D49">
      <w:pPr>
        <w:ind w:left="720"/>
        <w:jc w:val="both"/>
        <w:rPr>
          <w:rFonts w:ascii="Times New Roman" w:hAnsi="Times New Roman" w:cs="Times New Roman"/>
        </w:rPr>
      </w:pPr>
      <w:r w:rsidRPr="00DB0FA4">
        <w:rPr>
          <w:rFonts w:ascii="Times New Roman" w:hAnsi="Times New Roman" w:cs="Times New Roman"/>
        </w:rPr>
        <w:t>The Ambulance Department is moving ahead with procuring the Stryker unit. The company they’ve been dealing with is on the Mass State Contract FIR04 list, so that will eliminate needing a quotes process. The Ambulance Director is looking into pricing from other companies, so they will have a bargaining chip with Stryker, but she has worked with the company in the past and feels confident that they will be a good match for what the Town needs for maintenance and service for the unit.</w:t>
      </w:r>
    </w:p>
    <w:p w14:paraId="2C6EC16F" w14:textId="77777777" w:rsidR="00DC3D49" w:rsidRPr="00DB0FA4" w:rsidRDefault="00DC3D49" w:rsidP="00DC3D49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2FFF8CBA" w14:textId="77777777" w:rsidR="00DC3D49" w:rsidRPr="00DB0FA4" w:rsidRDefault="00DC3D49" w:rsidP="00DC3D49">
      <w:pPr>
        <w:ind w:left="720"/>
        <w:jc w:val="both"/>
        <w:rPr>
          <w:rFonts w:ascii="Times New Roman" w:hAnsi="Times New Roman" w:cs="Times New Roman"/>
        </w:rPr>
      </w:pPr>
      <w:r w:rsidRPr="00DB0FA4">
        <w:rPr>
          <w:rFonts w:ascii="Times New Roman" w:hAnsi="Times New Roman" w:cs="Times New Roman"/>
        </w:rPr>
        <w:t>The Frontier main office is finally moving out of the Christian Lane building, and I was able to get five excellent file cabinets with the help of the Highway Department. The</w:t>
      </w:r>
      <w:r>
        <w:rPr>
          <w:rFonts w:ascii="Times New Roman" w:hAnsi="Times New Roman" w:cs="Times New Roman"/>
        </w:rPr>
        <w:t xml:space="preserve"> file cabinets</w:t>
      </w:r>
      <w:r w:rsidRPr="00DB0FA4">
        <w:rPr>
          <w:rFonts w:ascii="Times New Roman" w:hAnsi="Times New Roman" w:cs="Times New Roman"/>
        </w:rPr>
        <w:t xml:space="preserve"> are now upstairs in the Town Hall.</w:t>
      </w:r>
    </w:p>
    <w:p w14:paraId="79C68765" w14:textId="77777777" w:rsidR="00DC3D49" w:rsidRPr="0009552A" w:rsidRDefault="00DC3D49" w:rsidP="00DC3D49">
      <w:pPr>
        <w:ind w:left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0452700" w14:textId="77777777" w:rsidR="00DC3D49" w:rsidRPr="0098022A" w:rsidRDefault="00DC3D49" w:rsidP="00DC3D49">
      <w:pPr>
        <w:ind w:left="720"/>
        <w:jc w:val="both"/>
        <w:rPr>
          <w:rFonts w:ascii="Times New Roman" w:hAnsi="Times New Roman" w:cs="Times New Roman"/>
          <w:b/>
        </w:rPr>
      </w:pPr>
      <w:r w:rsidRPr="0098022A">
        <w:rPr>
          <w:rFonts w:ascii="Times New Roman" w:hAnsi="Times New Roman" w:cs="Times New Roman"/>
          <w:b/>
        </w:rPr>
        <w:t>Other</w:t>
      </w:r>
    </w:p>
    <w:p w14:paraId="07F607D7" w14:textId="77777777" w:rsidR="00DC3D49" w:rsidRPr="00DB0FA4" w:rsidRDefault="00DC3D49" w:rsidP="00DC3D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B0FA4">
        <w:rPr>
          <w:rFonts w:ascii="Times New Roman" w:hAnsi="Times New Roman" w:cs="Times New Roman"/>
        </w:rPr>
        <w:t xml:space="preserve">The running club at Conway Grammar School is planning to host </w:t>
      </w:r>
      <w:r>
        <w:rPr>
          <w:rFonts w:ascii="Times New Roman" w:hAnsi="Times New Roman" w:cs="Times New Roman"/>
        </w:rPr>
        <w:t>their</w:t>
      </w:r>
      <w:r w:rsidRPr="00DB0FA4">
        <w:rPr>
          <w:rFonts w:ascii="Times New Roman" w:hAnsi="Times New Roman" w:cs="Times New Roman"/>
        </w:rPr>
        <w:t xml:space="preserve"> annual 5K Fun Run/Walk in the center of </w:t>
      </w:r>
      <w:r>
        <w:rPr>
          <w:rFonts w:ascii="Times New Roman" w:hAnsi="Times New Roman" w:cs="Times New Roman"/>
        </w:rPr>
        <w:tab/>
      </w:r>
      <w:r w:rsidRPr="00DB0FA4">
        <w:rPr>
          <w:rFonts w:ascii="Times New Roman" w:hAnsi="Times New Roman" w:cs="Times New Roman"/>
        </w:rPr>
        <w:t xml:space="preserve">town again this spring. It would be the same route but have a different starting location (perhaps the library) so </w:t>
      </w:r>
      <w:r>
        <w:rPr>
          <w:rFonts w:ascii="Times New Roman" w:hAnsi="Times New Roman" w:cs="Times New Roman"/>
        </w:rPr>
        <w:tab/>
        <w:t>they</w:t>
      </w:r>
      <w:r w:rsidRPr="00DB0FA4">
        <w:rPr>
          <w:rFonts w:ascii="Times New Roman" w:hAnsi="Times New Roman" w:cs="Times New Roman"/>
        </w:rPr>
        <w:t xml:space="preserve"> don't interfere with any groups using the Town Hall. In the past </w:t>
      </w:r>
      <w:r>
        <w:rPr>
          <w:rFonts w:ascii="Times New Roman" w:hAnsi="Times New Roman" w:cs="Times New Roman"/>
        </w:rPr>
        <w:t>they</w:t>
      </w:r>
      <w:r w:rsidRPr="00DB0FA4">
        <w:rPr>
          <w:rFonts w:ascii="Times New Roman" w:hAnsi="Times New Roman" w:cs="Times New Roman"/>
        </w:rPr>
        <w:t xml:space="preserve"> have had between 70-100 participants. </w:t>
      </w:r>
      <w:r>
        <w:rPr>
          <w:rFonts w:ascii="Times New Roman" w:hAnsi="Times New Roman" w:cs="Times New Roman"/>
        </w:rPr>
        <w:tab/>
      </w:r>
      <w:r w:rsidRPr="00DB0FA4">
        <w:rPr>
          <w:rFonts w:ascii="Times New Roman" w:hAnsi="Times New Roman" w:cs="Times New Roman"/>
        </w:rPr>
        <w:t xml:space="preserve">This year is planned for Sunday, May 19, starting around 9 and finishing by 11:00.  They would not need to use </w:t>
      </w:r>
      <w:r>
        <w:rPr>
          <w:rFonts w:ascii="Times New Roman" w:hAnsi="Times New Roman" w:cs="Times New Roman"/>
        </w:rPr>
        <w:tab/>
      </w:r>
      <w:r w:rsidRPr="00DB0FA4">
        <w:rPr>
          <w:rFonts w:ascii="Times New Roman" w:hAnsi="Times New Roman" w:cs="Times New Roman"/>
        </w:rPr>
        <w:t xml:space="preserve">the facilities at either the town hall or the library (they’ll use </w:t>
      </w:r>
      <w:r>
        <w:rPr>
          <w:rFonts w:ascii="Times New Roman" w:hAnsi="Times New Roman" w:cs="Times New Roman"/>
        </w:rPr>
        <w:t xml:space="preserve">the </w:t>
      </w:r>
      <w:r w:rsidRPr="00DB0FA4">
        <w:rPr>
          <w:rFonts w:ascii="Times New Roman" w:hAnsi="Times New Roman" w:cs="Times New Roman"/>
        </w:rPr>
        <w:t>porta-potty).</w:t>
      </w:r>
    </w:p>
    <w:p w14:paraId="0497789C" w14:textId="77777777" w:rsidR="00DC3D49" w:rsidRPr="00DB0FA4" w:rsidRDefault="00DC3D49" w:rsidP="00DC3D4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1FAA04F" w14:textId="77777777" w:rsidR="00DC3D49" w:rsidRPr="00DB0FA4" w:rsidRDefault="00DC3D49" w:rsidP="00DC3D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B0FA4">
        <w:rPr>
          <w:rFonts w:ascii="Times New Roman" w:hAnsi="Times New Roman" w:cs="Times New Roman"/>
        </w:rPr>
        <w:t xml:space="preserve">Sen Hinds’ aide will be in town Wednesday—at the Town Hall from 11 to noon, and at the Town Office from </w:t>
      </w:r>
      <w:r>
        <w:rPr>
          <w:rFonts w:ascii="Times New Roman" w:hAnsi="Times New Roman" w:cs="Times New Roman"/>
        </w:rPr>
        <w:tab/>
      </w:r>
      <w:r w:rsidRPr="00DB0FA4">
        <w:rPr>
          <w:rFonts w:ascii="Times New Roman" w:hAnsi="Times New Roman" w:cs="Times New Roman"/>
        </w:rPr>
        <w:t xml:space="preserve">noon to 1 p.m. There may be some interest from the Energy Committee in asking for the SMART program caps to </w:t>
      </w:r>
      <w:r>
        <w:rPr>
          <w:rFonts w:ascii="Times New Roman" w:hAnsi="Times New Roman" w:cs="Times New Roman"/>
        </w:rPr>
        <w:tab/>
      </w:r>
      <w:r w:rsidRPr="00DB0FA4">
        <w:rPr>
          <w:rFonts w:ascii="Times New Roman" w:hAnsi="Times New Roman" w:cs="Times New Roman"/>
        </w:rPr>
        <w:t xml:space="preserve">be raised, to allow for the possibility of a municipal or community solar project in town, as they have been </w:t>
      </w:r>
      <w:r>
        <w:rPr>
          <w:rFonts w:ascii="Times New Roman" w:hAnsi="Times New Roman" w:cs="Times New Roman"/>
        </w:rPr>
        <w:tab/>
      </w:r>
      <w:r w:rsidRPr="00DB0FA4">
        <w:rPr>
          <w:rFonts w:ascii="Times New Roman" w:hAnsi="Times New Roman" w:cs="Times New Roman"/>
        </w:rPr>
        <w:t>working for one for some time.</w:t>
      </w:r>
    </w:p>
    <w:p w14:paraId="54BB3BDF" w14:textId="77777777" w:rsidR="00AF6EE9" w:rsidRDefault="00AF6EE9">
      <w:bookmarkStart w:id="0" w:name="_GoBack"/>
      <w:bookmarkEnd w:id="0"/>
    </w:p>
    <w:sectPr w:rsidR="00AF6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49"/>
    <w:rsid w:val="00072EE3"/>
    <w:rsid w:val="00AF6EE9"/>
    <w:rsid w:val="00DC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D3E70"/>
  <w15:chartTrackingRefBased/>
  <w15:docId w15:val="{DED85A0B-6024-484C-9C20-89789F3B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3D49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Turowsky</dc:creator>
  <cp:keywords/>
  <dc:description/>
  <cp:lastModifiedBy>Lisa Turowsky</cp:lastModifiedBy>
  <cp:revision>1</cp:revision>
  <dcterms:created xsi:type="dcterms:W3CDTF">2018-12-31T16:17:00Z</dcterms:created>
  <dcterms:modified xsi:type="dcterms:W3CDTF">2018-12-31T16:17:00Z</dcterms:modified>
</cp:coreProperties>
</file>