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AB4" w14:textId="34B5D284" w:rsidR="00036632" w:rsidRPr="007C0F12" w:rsidRDefault="00036632" w:rsidP="009B22D4">
      <w:pPr>
        <w:spacing w:line="331" w:lineRule="atLeast"/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</w:pP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Minutes of </w:t>
      </w:r>
      <w:r w:rsidR="003006E2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Town of Conway </w:t>
      </w: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Open Space </w:t>
      </w:r>
      <w:r w:rsidR="002B1216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(OS</w:t>
      </w:r>
      <w:r w:rsidR="00E247EF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C</w:t>
      </w:r>
      <w:r w:rsidR="002B1216"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 xml:space="preserve">) </w:t>
      </w:r>
      <w:r w:rsidRPr="007C0F12">
        <w:rPr>
          <w:rFonts w:ascii="Helvetica" w:eastAsia="Times New Roman" w:hAnsi="Helvetica" w:cs="Arial"/>
          <w:b/>
          <w:bCs/>
          <w:color w:val="000000" w:themeColor="text1"/>
          <w:sz w:val="22"/>
          <w:szCs w:val="22"/>
        </w:rPr>
        <w:t>Committee Meeting</w:t>
      </w:r>
    </w:p>
    <w:p w14:paraId="177E6375" w14:textId="7786F6B5" w:rsidR="004D7E32" w:rsidRPr="007C0F12" w:rsidRDefault="00881C48" w:rsidP="004D7E32">
      <w:pPr>
        <w:rPr>
          <w:rFonts w:ascii="Helvetica" w:eastAsia="Times New Roman" w:hAnsi="Helvetica" w:cs="Arial"/>
          <w:color w:val="212121"/>
          <w:sz w:val="22"/>
          <w:szCs w:val="22"/>
        </w:rPr>
      </w:pPr>
      <w:r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Tuesday, </w:t>
      </w:r>
      <w:r w:rsidR="00D947DC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Nov</w:t>
      </w:r>
      <w:r w:rsidR="00F713D9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. </w:t>
      </w:r>
      <w:r w:rsidR="00D947DC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1</w:t>
      </w:r>
      <w:r w:rsidR="00F713D9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7</w:t>
      </w:r>
      <w:r w:rsidR="002608C8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, </w:t>
      </w:r>
      <w:proofErr w:type="gramStart"/>
      <w:r w:rsidR="002608C8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>2025</w:t>
      </w:r>
      <w:proofErr w:type="gramEnd"/>
      <w:r w:rsidR="00617621" w:rsidRPr="007C0F12">
        <w:rPr>
          <w:rFonts w:ascii="Helvetica" w:eastAsia="Times New Roman" w:hAnsi="Helvetica" w:cs="Arial"/>
          <w:b/>
          <w:bCs/>
          <w:color w:val="212121"/>
          <w:sz w:val="22"/>
          <w:szCs w:val="22"/>
        </w:rPr>
        <w:t xml:space="preserve"> at </w:t>
      </w:r>
      <w:r w:rsidR="00E0719D" w:rsidRPr="007C0F12">
        <w:rPr>
          <w:rFonts w:ascii="Helvetica" w:hAnsi="Helvetica" w:cs="Arial"/>
          <w:b/>
          <w:bCs/>
          <w:color w:val="000000" w:themeColor="text1"/>
          <w:sz w:val="22"/>
          <w:szCs w:val="22"/>
        </w:rPr>
        <w:t>6</w:t>
      </w:r>
      <w:r w:rsidR="00114D21">
        <w:rPr>
          <w:rFonts w:ascii="Helvetica" w:hAnsi="Helvetica" w:cs="Arial"/>
          <w:b/>
          <w:bCs/>
          <w:color w:val="000000" w:themeColor="text1"/>
          <w:sz w:val="22"/>
          <w:szCs w:val="22"/>
        </w:rPr>
        <w:t>:10</w:t>
      </w:r>
      <w:r w:rsidR="004D7E32" w:rsidRPr="007C0F12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 PM</w:t>
      </w:r>
      <w:r w:rsidR="004D7E32" w:rsidRPr="007C0F12">
        <w:rPr>
          <w:rStyle w:val="apple-converted-space"/>
          <w:rFonts w:ascii="Helvetica" w:hAnsi="Helvetica" w:cs="Arial"/>
          <w:b/>
          <w:bCs/>
          <w:color w:val="000000" w:themeColor="text1"/>
          <w:sz w:val="22"/>
          <w:szCs w:val="22"/>
        </w:rPr>
        <w:t> </w:t>
      </w:r>
      <w:r w:rsidR="00E0719D" w:rsidRPr="007C0F12">
        <w:rPr>
          <w:rFonts w:ascii="Helvetica" w:hAnsi="Helvetica" w:cs="Arial"/>
          <w:b/>
          <w:bCs/>
          <w:i/>
          <w:iCs/>
          <w:color w:val="000000" w:themeColor="text1"/>
          <w:sz w:val="22"/>
          <w:szCs w:val="22"/>
        </w:rPr>
        <w:t xml:space="preserve">at Town </w:t>
      </w:r>
      <w:r w:rsidR="00D947DC">
        <w:rPr>
          <w:rFonts w:ascii="Helvetica" w:hAnsi="Helvetica" w:cs="Arial"/>
          <w:b/>
          <w:bCs/>
          <w:i/>
          <w:iCs/>
          <w:color w:val="000000" w:themeColor="text1"/>
          <w:sz w:val="22"/>
          <w:szCs w:val="22"/>
        </w:rPr>
        <w:t>Office</w:t>
      </w:r>
    </w:p>
    <w:p w14:paraId="6A9F419F" w14:textId="77777777" w:rsidR="00B04882" w:rsidRPr="0074425F" w:rsidRDefault="00B04882" w:rsidP="00B04882">
      <w:pPr>
        <w:rPr>
          <w:rFonts w:ascii="Helvetica" w:eastAsia="Times New Roman" w:hAnsi="Helvetica" w:cs="Arial"/>
          <w:color w:val="000000" w:themeColor="text1"/>
          <w:sz w:val="22"/>
          <w:szCs w:val="22"/>
        </w:rPr>
      </w:pPr>
    </w:p>
    <w:p w14:paraId="5B203A76" w14:textId="2E7358F7" w:rsidR="00881C48" w:rsidRPr="0074425F" w:rsidRDefault="00185A55" w:rsidP="00B04882">
      <w:pPr>
        <w:rPr>
          <w:rFonts w:ascii="Helvetica" w:eastAsia="Times New Roman" w:hAnsi="Helvetica" w:cs="Arial"/>
          <w:color w:val="000000" w:themeColor="text1"/>
          <w:sz w:val="22"/>
          <w:szCs w:val="22"/>
        </w:rPr>
      </w:pPr>
      <w:r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Committee </w:t>
      </w:r>
      <w:r w:rsidR="00C834AE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Members </w:t>
      </w:r>
      <w:r w:rsidR="00E2347E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i</w:t>
      </w:r>
      <w:r w:rsidR="00036632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n Attendance: </w:t>
      </w:r>
      <w:r w:rsidR="009912D3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Janet Chayes, Mac McCoy, </w:t>
      </w:r>
      <w:r w:rsidR="00BE661F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Aimee Anderson</w:t>
      </w:r>
      <w:r w:rsidR="009F635C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, </w:t>
      </w:r>
      <w:r w:rsidR="00881C48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Brian Allen</w:t>
      </w:r>
      <w:r w:rsidR="00E0719D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, Julia Washburn</w:t>
      </w:r>
    </w:p>
    <w:p w14:paraId="4577D84D" w14:textId="50582862" w:rsidR="00D42716" w:rsidRPr="0074425F" w:rsidRDefault="009912D3" w:rsidP="004D0630">
      <w:pPr>
        <w:pStyle w:val="ListParagraph"/>
        <w:numPr>
          <w:ilvl w:val="0"/>
          <w:numId w:val="11"/>
        </w:numPr>
        <w:rPr>
          <w:rFonts w:ascii="Helvetica" w:eastAsia="Times New Roman" w:hAnsi="Helvetica" w:cs="Arial"/>
          <w:color w:val="000000" w:themeColor="text1"/>
          <w:sz w:val="22"/>
          <w:szCs w:val="22"/>
        </w:rPr>
      </w:pPr>
      <w:r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Meeting </w:t>
      </w:r>
      <w:r w:rsidR="00E711BB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called to or</w:t>
      </w:r>
      <w:r w:rsidR="00B670D8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d</w:t>
      </w:r>
      <w:r w:rsidR="00E711BB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er and </w:t>
      </w:r>
      <w:r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 xml:space="preserve">began at </w:t>
      </w:r>
      <w:r w:rsidR="00E0719D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6</w:t>
      </w:r>
      <w:r w:rsidR="00E711BB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:</w:t>
      </w:r>
      <w:r w:rsidR="00F713D9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10</w:t>
      </w:r>
      <w:r w:rsidR="00B670D8" w:rsidRPr="0074425F">
        <w:rPr>
          <w:rFonts w:ascii="Helvetica" w:eastAsia="Times New Roman" w:hAnsi="Helvetica" w:cs="Arial"/>
          <w:color w:val="000000" w:themeColor="text1"/>
          <w:sz w:val="22"/>
          <w:szCs w:val="22"/>
        </w:rPr>
        <w:t>pm</w:t>
      </w:r>
    </w:p>
    <w:p w14:paraId="72B38511" w14:textId="41EB687A" w:rsidR="00D947DC" w:rsidRPr="00D947DC" w:rsidRDefault="00047CA3" w:rsidP="00D947DC">
      <w:pPr>
        <w:rPr>
          <w:rFonts w:ascii="Trebuchet MS" w:eastAsia="Times New Roman" w:hAnsi="Trebuchet MS" w:cs="Times New Roman"/>
          <w:color w:val="212121"/>
        </w:rPr>
      </w:pPr>
      <w:r w:rsidRPr="0074425F">
        <w:rPr>
          <w:rFonts w:ascii="Trebuchet MS" w:eastAsia="Times New Roman" w:hAnsi="Trebuchet MS" w:cs="Times New Roman"/>
          <w:color w:val="212121"/>
          <w:sz w:val="22"/>
          <w:szCs w:val="22"/>
        </w:rPr>
        <w:br/>
      </w:r>
      <w:r w:rsidR="00D947DC" w:rsidRPr="00D947DC">
        <w:rPr>
          <w:rFonts w:ascii="Trebuchet MS" w:eastAsia="Times New Roman" w:hAnsi="Trebuchet MS" w:cs="Times New Roman"/>
          <w:color w:val="212121"/>
        </w:rPr>
        <w:t>1.  Approve Minutes of Oct. 7</w:t>
      </w:r>
      <w:proofErr w:type="gramStart"/>
      <w:r w:rsidR="00D947DC" w:rsidRPr="00D947DC">
        <w:rPr>
          <w:rFonts w:ascii="Trebuchet MS" w:eastAsia="Times New Roman" w:hAnsi="Trebuchet MS" w:cs="Times New Roman"/>
          <w:color w:val="212121"/>
        </w:rPr>
        <w:t>th </w:t>
      </w:r>
      <w:r w:rsidR="00114D21">
        <w:rPr>
          <w:rFonts w:ascii="Trebuchet MS" w:eastAsia="Times New Roman" w:hAnsi="Trebuchet MS" w:cs="Times New Roman"/>
          <w:color w:val="212121"/>
        </w:rPr>
        <w:t xml:space="preserve"> Approved</w:t>
      </w:r>
      <w:proofErr w:type="gramEnd"/>
      <w:r w:rsidR="00114D21">
        <w:rPr>
          <w:rFonts w:ascii="Trebuchet MS" w:eastAsia="Times New Roman" w:hAnsi="Trebuchet MS" w:cs="Times New Roman"/>
          <w:color w:val="212121"/>
        </w:rPr>
        <w:t xml:space="preserve"> </w:t>
      </w:r>
    </w:p>
    <w:p w14:paraId="6C04D2A9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 </w:t>
      </w:r>
    </w:p>
    <w:p w14:paraId="4E29987A" w14:textId="77777777" w:rsidR="00114D21" w:rsidRDefault="00D947DC" w:rsidP="00D947DC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2. 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 Annual Report</w:t>
      </w:r>
      <w:r w:rsidR="00114D21">
        <w:rPr>
          <w:rFonts w:ascii="Trebuchet MS" w:eastAsia="Times New Roman" w:hAnsi="Trebuchet MS" w:cs="Times New Roman"/>
          <w:b/>
          <w:bCs/>
          <w:color w:val="212121"/>
        </w:rPr>
        <w:t xml:space="preserve"> (for submission to the annual meeting): </w:t>
      </w:r>
    </w:p>
    <w:p w14:paraId="10129668" w14:textId="14E050F9" w:rsidR="00D947DC" w:rsidRPr="00D947DC" w:rsidRDefault="00114D21" w:rsidP="00114D21">
      <w:pPr>
        <w:ind w:firstLine="720"/>
        <w:rPr>
          <w:rFonts w:ascii="Trebuchet MS" w:eastAsia="Times New Roman" w:hAnsi="Trebuchet MS" w:cs="Times New Roman"/>
          <w:color w:val="212121"/>
        </w:rPr>
      </w:pPr>
      <w:r w:rsidRPr="00114D21">
        <w:rPr>
          <w:rFonts w:ascii="Trebuchet MS" w:eastAsia="Times New Roman" w:hAnsi="Trebuchet MS" w:cs="Times New Roman"/>
          <w:color w:val="212121"/>
        </w:rPr>
        <w:t xml:space="preserve">Mac volunteered to </w:t>
      </w:r>
      <w:r>
        <w:rPr>
          <w:rFonts w:ascii="Trebuchet MS" w:eastAsia="Times New Roman" w:hAnsi="Trebuchet MS" w:cs="Times New Roman"/>
          <w:color w:val="212121"/>
        </w:rPr>
        <w:t xml:space="preserve">make a </w:t>
      </w:r>
      <w:r w:rsidRPr="00114D21">
        <w:rPr>
          <w:rFonts w:ascii="Trebuchet MS" w:eastAsia="Times New Roman" w:hAnsi="Trebuchet MS" w:cs="Times New Roman"/>
          <w:color w:val="212121"/>
        </w:rPr>
        <w:t>draft</w:t>
      </w:r>
      <w:r>
        <w:rPr>
          <w:rFonts w:ascii="Trebuchet MS" w:eastAsia="Times New Roman" w:hAnsi="Trebuchet MS" w:cs="Times New Roman"/>
          <w:color w:val="212121"/>
        </w:rPr>
        <w:t>.</w:t>
      </w:r>
      <w:r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</w:p>
    <w:p w14:paraId="3420D4BF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 </w:t>
      </w:r>
    </w:p>
    <w:p w14:paraId="6A8E695E" w14:textId="179A5631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3.  </w:t>
      </w:r>
      <w:r w:rsidR="00C23F3D" w:rsidRPr="00C23F3D">
        <w:rPr>
          <w:rFonts w:ascii="Trebuchet MS" w:eastAsia="Times New Roman" w:hAnsi="Trebuchet MS" w:cs="Times New Roman"/>
          <w:b/>
          <w:bCs/>
          <w:color w:val="212121"/>
        </w:rPr>
        <w:t>Town</w:t>
      </w:r>
      <w:r w:rsidR="00C23F3D">
        <w:rPr>
          <w:rFonts w:ascii="Trebuchet MS" w:eastAsia="Times New Roman" w:hAnsi="Trebuchet MS" w:cs="Times New Roman"/>
          <w:color w:val="212121"/>
        </w:rPr>
        <w:t xml:space="preserve"> 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 xml:space="preserve">Policy </w:t>
      </w:r>
      <w:r w:rsidR="00C23F3D">
        <w:rPr>
          <w:rFonts w:ascii="Trebuchet MS" w:eastAsia="Times New Roman" w:hAnsi="Trebuchet MS" w:cs="Times New Roman"/>
          <w:b/>
          <w:bCs/>
          <w:color w:val="212121"/>
        </w:rPr>
        <w:t xml:space="preserve">Document: 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Ch</w:t>
      </w:r>
      <w:r w:rsidR="00114D21">
        <w:rPr>
          <w:rFonts w:ascii="Trebuchet MS" w:eastAsia="Times New Roman" w:hAnsi="Trebuchet MS" w:cs="Times New Roman"/>
          <w:b/>
          <w:bCs/>
          <w:color w:val="212121"/>
        </w:rPr>
        <w:t>a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p</w:t>
      </w:r>
      <w:r w:rsidR="00114D21">
        <w:rPr>
          <w:rFonts w:ascii="Trebuchet MS" w:eastAsia="Times New Roman" w:hAnsi="Trebuchet MS" w:cs="Times New Roman"/>
          <w:b/>
          <w:bCs/>
          <w:color w:val="212121"/>
        </w:rPr>
        <w:t>ter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 xml:space="preserve"> 61 Right of First Refusal</w:t>
      </w:r>
    </w:p>
    <w:p w14:paraId="746D2E03" w14:textId="4CBBAF8E" w:rsid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 </w:t>
      </w:r>
      <w:r w:rsidR="00114D21">
        <w:rPr>
          <w:rFonts w:ascii="Trebuchet MS" w:eastAsia="Times New Roman" w:hAnsi="Trebuchet MS" w:cs="Times New Roman"/>
          <w:color w:val="212121"/>
        </w:rPr>
        <w:tab/>
      </w:r>
      <w:r w:rsidR="00C23F3D">
        <w:rPr>
          <w:rFonts w:ascii="Trebuchet MS" w:eastAsia="Times New Roman" w:hAnsi="Trebuchet MS" w:cs="Times New Roman"/>
          <w:color w:val="212121"/>
        </w:rPr>
        <w:t>The committee reviewed</w:t>
      </w:r>
      <w:r w:rsidR="00114D21">
        <w:rPr>
          <w:rFonts w:ascii="Trebuchet MS" w:eastAsia="Times New Roman" w:hAnsi="Trebuchet MS" w:cs="Times New Roman"/>
          <w:color w:val="212121"/>
        </w:rPr>
        <w:t xml:space="preserve"> </w:t>
      </w:r>
      <w:r w:rsidR="00C23F3D">
        <w:rPr>
          <w:rFonts w:ascii="Trebuchet MS" w:eastAsia="Times New Roman" w:hAnsi="Trebuchet MS" w:cs="Times New Roman"/>
          <w:color w:val="212121"/>
        </w:rPr>
        <w:t xml:space="preserve">the </w:t>
      </w:r>
      <w:r w:rsidR="00114D21">
        <w:rPr>
          <w:rFonts w:ascii="Trebuchet MS" w:eastAsia="Times New Roman" w:hAnsi="Trebuchet MS" w:cs="Times New Roman"/>
          <w:color w:val="212121"/>
        </w:rPr>
        <w:t xml:space="preserve">existing document that the town </w:t>
      </w:r>
      <w:r w:rsidR="00C23F3D">
        <w:rPr>
          <w:rFonts w:ascii="Trebuchet MS" w:eastAsia="Times New Roman" w:hAnsi="Trebuchet MS" w:cs="Times New Roman"/>
          <w:color w:val="212121"/>
        </w:rPr>
        <w:t>uses</w:t>
      </w:r>
      <w:r w:rsidR="00114D21">
        <w:rPr>
          <w:rFonts w:ascii="Trebuchet MS" w:eastAsia="Times New Roman" w:hAnsi="Trebuchet MS" w:cs="Times New Roman"/>
          <w:color w:val="212121"/>
        </w:rPr>
        <w:t xml:space="preserve"> </w:t>
      </w:r>
      <w:r w:rsidR="00C23F3D">
        <w:rPr>
          <w:rFonts w:ascii="Trebuchet MS" w:eastAsia="Times New Roman" w:hAnsi="Trebuchet MS" w:cs="Times New Roman"/>
          <w:color w:val="212121"/>
        </w:rPr>
        <w:t xml:space="preserve">to guide and govern the process for the town to exercise </w:t>
      </w:r>
      <w:r w:rsidR="00C23F3D" w:rsidRPr="00C23F3D">
        <w:rPr>
          <w:rFonts w:ascii="Trebuchet MS" w:eastAsia="Times New Roman" w:hAnsi="Trebuchet MS" w:cs="Times New Roman"/>
          <w:color w:val="212121"/>
        </w:rPr>
        <w:t xml:space="preserve">its Right of First Refusal for any land that is in Chapter 61 that comes up for sale. </w:t>
      </w:r>
      <w:r w:rsidR="00C23F3D">
        <w:rPr>
          <w:rFonts w:ascii="Trebuchet MS" w:eastAsia="Times New Roman" w:hAnsi="Trebuchet MS" w:cs="Times New Roman"/>
          <w:color w:val="212121"/>
        </w:rPr>
        <w:t xml:space="preserve">It is a very detailed and process heavy document. It was felt that it could be greatly simplified for easier use by town officers as well as property owners. </w:t>
      </w:r>
      <w:r w:rsidR="00C23F3D" w:rsidRPr="00C23F3D">
        <w:rPr>
          <w:rFonts w:ascii="Trebuchet MS" w:eastAsia="Times New Roman" w:hAnsi="Trebuchet MS" w:cs="Times New Roman"/>
          <w:color w:val="212121"/>
        </w:rPr>
        <w:t xml:space="preserve">Julia </w:t>
      </w:r>
      <w:r w:rsidR="00C23F3D">
        <w:rPr>
          <w:rFonts w:ascii="Trebuchet MS" w:eastAsia="Times New Roman" w:hAnsi="Trebuchet MS" w:cs="Times New Roman"/>
          <w:color w:val="212121"/>
        </w:rPr>
        <w:t>and Brian volunteered to work on simplified version. Janet noted that a review of some state statutes will be required to confirm what’s in the law.</w:t>
      </w:r>
    </w:p>
    <w:p w14:paraId="4DDA826C" w14:textId="77777777" w:rsidR="00114D21" w:rsidRPr="00D947DC" w:rsidRDefault="00114D21" w:rsidP="00D947DC">
      <w:pPr>
        <w:rPr>
          <w:rFonts w:ascii="Trebuchet MS" w:eastAsia="Times New Roman" w:hAnsi="Trebuchet MS" w:cs="Times New Roman"/>
          <w:color w:val="212121"/>
        </w:rPr>
      </w:pPr>
    </w:p>
    <w:p w14:paraId="1B8B1464" w14:textId="5C07B88D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4.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 xml:space="preserve">  </w:t>
      </w:r>
      <w:r w:rsidR="00C23F3D">
        <w:rPr>
          <w:rFonts w:ascii="Trebuchet MS" w:eastAsia="Times New Roman" w:hAnsi="Trebuchet MS" w:cs="Times New Roman"/>
          <w:b/>
          <w:bCs/>
          <w:color w:val="212121"/>
        </w:rPr>
        <w:t>Criterion/</w:t>
      </w:r>
      <w:r w:rsidR="00C23F3D" w:rsidRPr="00C23F3D"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  <w:r w:rsidR="00C23F3D" w:rsidRPr="00D947DC">
        <w:rPr>
          <w:rFonts w:ascii="Trebuchet MS" w:eastAsia="Times New Roman" w:hAnsi="Trebuchet MS" w:cs="Times New Roman"/>
          <w:b/>
          <w:bCs/>
          <w:color w:val="212121"/>
        </w:rPr>
        <w:t>Priorities</w:t>
      </w:r>
      <w:r w:rsidR="00C23F3D">
        <w:rPr>
          <w:rFonts w:ascii="Trebuchet MS" w:eastAsia="Times New Roman" w:hAnsi="Trebuchet MS" w:cs="Times New Roman"/>
          <w:b/>
          <w:bCs/>
          <w:color w:val="212121"/>
        </w:rPr>
        <w:t xml:space="preserve"> for Open Space 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 xml:space="preserve">Conservation </w:t>
      </w:r>
    </w:p>
    <w:p w14:paraId="4199F800" w14:textId="6B42CE79" w:rsid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 </w:t>
      </w:r>
      <w:r w:rsidR="00C23F3D">
        <w:rPr>
          <w:rFonts w:ascii="Trebuchet MS" w:eastAsia="Times New Roman" w:hAnsi="Trebuchet MS" w:cs="Times New Roman"/>
          <w:color w:val="212121"/>
        </w:rPr>
        <w:tab/>
        <w:t>J</w:t>
      </w:r>
      <w:r w:rsidR="00F96E08">
        <w:rPr>
          <w:rFonts w:ascii="Trebuchet MS" w:eastAsia="Times New Roman" w:hAnsi="Trebuchet MS" w:cs="Times New Roman"/>
          <w:color w:val="212121"/>
        </w:rPr>
        <w:t xml:space="preserve">anet circulated the last draft of a document that the committee would use in </w:t>
      </w:r>
      <w:r w:rsidR="000C19D2">
        <w:rPr>
          <w:rFonts w:ascii="Trebuchet MS" w:eastAsia="Times New Roman" w:hAnsi="Trebuchet MS" w:cs="Times New Roman"/>
          <w:color w:val="212121"/>
        </w:rPr>
        <w:t>evaluating</w:t>
      </w:r>
      <w:r w:rsidR="00F96E08">
        <w:rPr>
          <w:rFonts w:ascii="Trebuchet MS" w:eastAsia="Times New Roman" w:hAnsi="Trebuchet MS" w:cs="Times New Roman"/>
          <w:color w:val="212121"/>
        </w:rPr>
        <w:t xml:space="preserve"> above mentioned Chapter 61 incidents, as well as other related land conservation topics. Mac will circulate the document to committee members by email to review </w:t>
      </w:r>
      <w:r w:rsidR="00FC2047">
        <w:rPr>
          <w:rFonts w:ascii="Trebuchet MS" w:eastAsia="Times New Roman" w:hAnsi="Trebuchet MS" w:cs="Times New Roman"/>
          <w:color w:val="212121"/>
        </w:rPr>
        <w:t xml:space="preserve">prior </w:t>
      </w:r>
      <w:r w:rsidR="00F96E08">
        <w:rPr>
          <w:rFonts w:ascii="Trebuchet MS" w:eastAsia="Times New Roman" w:hAnsi="Trebuchet MS" w:cs="Times New Roman"/>
          <w:color w:val="212121"/>
        </w:rPr>
        <w:t xml:space="preserve">to the next meeting </w:t>
      </w:r>
      <w:r w:rsidR="00FC2047">
        <w:rPr>
          <w:rFonts w:ascii="Trebuchet MS" w:eastAsia="Times New Roman" w:hAnsi="Trebuchet MS" w:cs="Times New Roman"/>
          <w:color w:val="212121"/>
        </w:rPr>
        <w:t>and to bring</w:t>
      </w:r>
      <w:r w:rsidR="00F96E08">
        <w:rPr>
          <w:rFonts w:ascii="Trebuchet MS" w:eastAsia="Times New Roman" w:hAnsi="Trebuchet MS" w:cs="Times New Roman"/>
          <w:color w:val="212121"/>
        </w:rPr>
        <w:t xml:space="preserve"> any edits and additions</w:t>
      </w:r>
      <w:r w:rsidR="00FC2047">
        <w:rPr>
          <w:rFonts w:ascii="Trebuchet MS" w:eastAsia="Times New Roman" w:hAnsi="Trebuchet MS" w:cs="Times New Roman"/>
          <w:color w:val="212121"/>
        </w:rPr>
        <w:t xml:space="preserve"> </w:t>
      </w:r>
      <w:proofErr w:type="gramStart"/>
      <w:r w:rsidR="00FC2047">
        <w:rPr>
          <w:rFonts w:ascii="Trebuchet MS" w:eastAsia="Times New Roman" w:hAnsi="Trebuchet MS" w:cs="Times New Roman"/>
          <w:color w:val="212121"/>
        </w:rPr>
        <w:t>in order to</w:t>
      </w:r>
      <w:proofErr w:type="gramEnd"/>
      <w:r w:rsidR="00FC2047">
        <w:rPr>
          <w:rFonts w:ascii="Trebuchet MS" w:eastAsia="Times New Roman" w:hAnsi="Trebuchet MS" w:cs="Times New Roman"/>
          <w:color w:val="212121"/>
        </w:rPr>
        <w:t xml:space="preserve"> finalize the document.</w:t>
      </w:r>
    </w:p>
    <w:p w14:paraId="4A5B0454" w14:textId="77777777" w:rsidR="00C23F3D" w:rsidRPr="00D947DC" w:rsidRDefault="00C23F3D" w:rsidP="00D947DC">
      <w:pPr>
        <w:rPr>
          <w:rFonts w:ascii="Trebuchet MS" w:eastAsia="Times New Roman" w:hAnsi="Trebuchet MS" w:cs="Times New Roman"/>
          <w:color w:val="212121"/>
        </w:rPr>
      </w:pPr>
    </w:p>
    <w:p w14:paraId="4ACBF044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5.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  Budget</w:t>
      </w:r>
    </w:p>
    <w:p w14:paraId="0CCD397F" w14:textId="08F67224" w:rsid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 </w:t>
      </w:r>
      <w:r w:rsidR="00F96E08">
        <w:rPr>
          <w:rFonts w:ascii="Trebuchet MS" w:eastAsia="Times New Roman" w:hAnsi="Trebuchet MS" w:cs="Times New Roman"/>
          <w:color w:val="212121"/>
        </w:rPr>
        <w:t xml:space="preserve">Janet circulated the </w:t>
      </w:r>
      <w:r w:rsidR="001401B8">
        <w:rPr>
          <w:rFonts w:ascii="Trebuchet MS" w:eastAsia="Times New Roman" w:hAnsi="Trebuchet MS" w:cs="Times New Roman"/>
          <w:color w:val="212121"/>
        </w:rPr>
        <w:t xml:space="preserve">details </w:t>
      </w:r>
      <w:r w:rsidR="007D7239">
        <w:rPr>
          <w:rFonts w:ascii="Trebuchet MS" w:eastAsia="Times New Roman" w:hAnsi="Trebuchet MS" w:cs="Times New Roman"/>
          <w:color w:val="212121"/>
        </w:rPr>
        <w:t xml:space="preserve">of the Open Space </w:t>
      </w:r>
      <w:r w:rsidR="001401B8">
        <w:rPr>
          <w:rFonts w:ascii="Trebuchet MS" w:eastAsia="Times New Roman" w:hAnsi="Trebuchet MS" w:cs="Times New Roman"/>
          <w:color w:val="212121"/>
        </w:rPr>
        <w:t>Budget/Actual Transaction</w:t>
      </w:r>
      <w:r w:rsidR="007D7239">
        <w:rPr>
          <w:rFonts w:ascii="Trebuchet MS" w:eastAsia="Times New Roman" w:hAnsi="Trebuchet MS" w:cs="Times New Roman"/>
          <w:color w:val="212121"/>
        </w:rPr>
        <w:t>s from the town accountant. There were some inconsistencies between how the committee’s budget plan was formatted vs. what the town accountant had entered. The committee reviewed the details</w:t>
      </w:r>
      <w:r w:rsidR="001401B8">
        <w:rPr>
          <w:rFonts w:ascii="Trebuchet MS" w:eastAsia="Times New Roman" w:hAnsi="Trebuchet MS" w:cs="Times New Roman"/>
          <w:color w:val="212121"/>
        </w:rPr>
        <w:t xml:space="preserve"> </w:t>
      </w:r>
      <w:r w:rsidR="007D7239">
        <w:rPr>
          <w:rFonts w:ascii="Trebuchet MS" w:eastAsia="Times New Roman" w:hAnsi="Trebuchet MS" w:cs="Times New Roman"/>
          <w:color w:val="212121"/>
        </w:rPr>
        <w:t>and agreed that a more detailed budget review should be done at the next meeting</w:t>
      </w:r>
      <w:r w:rsidR="00FC2047">
        <w:rPr>
          <w:rFonts w:ascii="Trebuchet MS" w:eastAsia="Times New Roman" w:hAnsi="Trebuchet MS" w:cs="Times New Roman"/>
          <w:color w:val="212121"/>
        </w:rPr>
        <w:t>.</w:t>
      </w:r>
    </w:p>
    <w:p w14:paraId="1679EFA8" w14:textId="77777777" w:rsidR="001401B8" w:rsidRPr="00D947DC" w:rsidRDefault="001401B8" w:rsidP="00D947DC">
      <w:pPr>
        <w:rPr>
          <w:rFonts w:ascii="Trebuchet MS" w:eastAsia="Times New Roman" w:hAnsi="Trebuchet MS" w:cs="Times New Roman"/>
          <w:color w:val="212121"/>
        </w:rPr>
      </w:pPr>
    </w:p>
    <w:p w14:paraId="382379FB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6.  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Shared Documents</w:t>
      </w:r>
    </w:p>
    <w:p w14:paraId="7ADF37B9" w14:textId="7870BA29" w:rsidR="000B00DF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    </w:t>
      </w:r>
      <w:r w:rsidR="00FC2047">
        <w:rPr>
          <w:rFonts w:ascii="Trebuchet MS" w:eastAsia="Times New Roman" w:hAnsi="Trebuchet MS" w:cs="Times New Roman"/>
          <w:color w:val="212121"/>
        </w:rPr>
        <w:t>The OSC reviewed the use of Google Drive vs. Drop Box for accessing shared documents.</w:t>
      </w:r>
      <w:r w:rsidR="000B00DF">
        <w:rPr>
          <w:rFonts w:ascii="Trebuchet MS" w:eastAsia="Times New Roman" w:hAnsi="Trebuchet MS" w:cs="Times New Roman"/>
          <w:color w:val="212121"/>
        </w:rPr>
        <w:t xml:space="preserve">  </w:t>
      </w:r>
    </w:p>
    <w:p w14:paraId="0250957B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        </w:t>
      </w:r>
    </w:p>
    <w:p w14:paraId="68834003" w14:textId="77777777" w:rsidR="00D947DC" w:rsidRP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7.  </w:t>
      </w:r>
      <w:r w:rsidRPr="00D947DC">
        <w:rPr>
          <w:rFonts w:ascii="Trebuchet MS" w:eastAsia="Times New Roman" w:hAnsi="Trebuchet MS" w:cs="Times New Roman"/>
          <w:b/>
          <w:bCs/>
          <w:color w:val="212121"/>
        </w:rPr>
        <w:t>South River Meadow</w:t>
      </w:r>
    </w:p>
    <w:p w14:paraId="0E3B9301" w14:textId="77777777" w:rsidR="00D947DC" w:rsidRPr="000C19D2" w:rsidRDefault="00D947DC" w:rsidP="00D947DC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0C19D2">
        <w:rPr>
          <w:rFonts w:ascii="Trebuchet MS" w:eastAsia="Times New Roman" w:hAnsi="Trebuchet MS" w:cs="Times New Roman"/>
          <w:b/>
          <w:bCs/>
          <w:color w:val="212121"/>
        </w:rPr>
        <w:t>     a)  Drainage Project </w:t>
      </w:r>
    </w:p>
    <w:p w14:paraId="27E603F7" w14:textId="67641E7E" w:rsidR="00FD2521" w:rsidRPr="00D947DC" w:rsidRDefault="00FD2521" w:rsidP="00D947DC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Janet attended the Conservation Commission</w:t>
      </w:r>
      <w:r w:rsidR="00FC2047">
        <w:rPr>
          <w:rFonts w:ascii="Trebuchet MS" w:eastAsia="Times New Roman" w:hAnsi="Trebuchet MS" w:cs="Times New Roman"/>
          <w:color w:val="212121"/>
        </w:rPr>
        <w:t xml:space="preserve"> </w:t>
      </w:r>
      <w:r>
        <w:rPr>
          <w:rFonts w:ascii="Trebuchet MS" w:eastAsia="Times New Roman" w:hAnsi="Trebuchet MS" w:cs="Times New Roman"/>
          <w:color w:val="212121"/>
        </w:rPr>
        <w:t xml:space="preserve">meeting to investigate and ask for evidence of how the river is being protected from silt and related run-off. </w:t>
      </w:r>
      <w:r w:rsidR="00FC2047">
        <w:rPr>
          <w:rFonts w:ascii="Trebuchet MS" w:eastAsia="Times New Roman" w:hAnsi="Trebuchet MS" w:cs="Times New Roman"/>
          <w:color w:val="212121"/>
        </w:rPr>
        <w:t>Gathering i</w:t>
      </w:r>
      <w:r>
        <w:rPr>
          <w:rFonts w:ascii="Trebuchet MS" w:eastAsia="Times New Roman" w:hAnsi="Trebuchet MS" w:cs="Times New Roman"/>
          <w:color w:val="212121"/>
        </w:rPr>
        <w:t xml:space="preserve">nformation </w:t>
      </w:r>
      <w:r w:rsidR="00FC2047">
        <w:rPr>
          <w:rFonts w:ascii="Trebuchet MS" w:eastAsia="Times New Roman" w:hAnsi="Trebuchet MS" w:cs="Times New Roman"/>
          <w:color w:val="212121"/>
        </w:rPr>
        <w:t xml:space="preserve">from the CC about how this </w:t>
      </w:r>
      <w:r>
        <w:rPr>
          <w:rFonts w:ascii="Trebuchet MS" w:eastAsia="Times New Roman" w:hAnsi="Trebuchet MS" w:cs="Times New Roman"/>
          <w:color w:val="212121"/>
        </w:rPr>
        <w:t xml:space="preserve">oversight is </w:t>
      </w:r>
      <w:r w:rsidR="00FC2047">
        <w:rPr>
          <w:rFonts w:ascii="Trebuchet MS" w:eastAsia="Times New Roman" w:hAnsi="Trebuchet MS" w:cs="Times New Roman"/>
          <w:color w:val="212121"/>
        </w:rPr>
        <w:t>being carried out continues</w:t>
      </w:r>
      <w:r>
        <w:rPr>
          <w:rFonts w:ascii="Trebuchet MS" w:eastAsia="Times New Roman" w:hAnsi="Trebuchet MS" w:cs="Times New Roman"/>
          <w:color w:val="212121"/>
        </w:rPr>
        <w:t>.</w:t>
      </w:r>
    </w:p>
    <w:p w14:paraId="732B9080" w14:textId="77777777" w:rsidR="000C19D2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    b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>)  Age-Friendly Bench</w:t>
      </w:r>
      <w:r w:rsidR="00FC2047"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 in the South River Meadow</w:t>
      </w:r>
      <w:r w:rsidR="00FD2521">
        <w:rPr>
          <w:rFonts w:ascii="Trebuchet MS" w:eastAsia="Times New Roman" w:hAnsi="Trebuchet MS" w:cs="Times New Roman"/>
          <w:color w:val="212121"/>
        </w:rPr>
        <w:t>:</w:t>
      </w:r>
      <w:r w:rsidR="00FC2047">
        <w:rPr>
          <w:rFonts w:ascii="Trebuchet MS" w:eastAsia="Times New Roman" w:hAnsi="Trebuchet MS" w:cs="Times New Roman"/>
          <w:color w:val="212121"/>
        </w:rPr>
        <w:t xml:space="preserve"> </w:t>
      </w:r>
    </w:p>
    <w:p w14:paraId="1E8344AA" w14:textId="2CFCA3FB" w:rsidR="00D947DC" w:rsidRDefault="00FC2047" w:rsidP="000C19D2">
      <w:pPr>
        <w:ind w:firstLine="720"/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>Insta</w:t>
      </w:r>
      <w:r w:rsidR="000C19D2">
        <w:rPr>
          <w:rFonts w:ascii="Trebuchet MS" w:eastAsia="Times New Roman" w:hAnsi="Trebuchet MS" w:cs="Times New Roman"/>
          <w:color w:val="212121"/>
        </w:rPr>
        <w:t>l</w:t>
      </w:r>
      <w:r>
        <w:rPr>
          <w:rFonts w:ascii="Trebuchet MS" w:eastAsia="Times New Roman" w:hAnsi="Trebuchet MS" w:cs="Times New Roman"/>
          <w:color w:val="212121"/>
        </w:rPr>
        <w:t>led!</w:t>
      </w:r>
      <w:r w:rsidR="00FD2521">
        <w:rPr>
          <w:rFonts w:ascii="Trebuchet MS" w:eastAsia="Times New Roman" w:hAnsi="Trebuchet MS" w:cs="Times New Roman"/>
          <w:color w:val="212121"/>
        </w:rPr>
        <w:t xml:space="preserve"> </w:t>
      </w:r>
    </w:p>
    <w:p w14:paraId="638C56A8" w14:textId="31C2800B" w:rsidR="00FD2521" w:rsidRPr="000C19D2" w:rsidRDefault="00FD2521" w:rsidP="00FD2521">
      <w:pPr>
        <w:rPr>
          <w:rFonts w:ascii="Trebuchet MS" w:eastAsia="Times New Roman" w:hAnsi="Trebuchet MS" w:cs="Times New Roman"/>
          <w:b/>
          <w:bCs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    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c)  Report of </w:t>
      </w:r>
      <w:r w:rsidR="000C19D2">
        <w:rPr>
          <w:rFonts w:ascii="Trebuchet MS" w:eastAsia="Times New Roman" w:hAnsi="Trebuchet MS" w:cs="Times New Roman"/>
          <w:b/>
          <w:bCs/>
          <w:color w:val="212121"/>
        </w:rPr>
        <w:t>M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eeting w/ Conservation Commission (CC) about </w:t>
      </w:r>
      <w:r w:rsidR="000C19D2">
        <w:rPr>
          <w:rFonts w:ascii="Trebuchet MS" w:eastAsia="Times New Roman" w:hAnsi="Trebuchet MS" w:cs="Times New Roman"/>
          <w:b/>
          <w:bCs/>
          <w:color w:val="212121"/>
        </w:rPr>
        <w:t>Herbicide Use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  <w:r w:rsidR="000C19D2">
        <w:rPr>
          <w:rFonts w:ascii="Trebuchet MS" w:eastAsia="Times New Roman" w:hAnsi="Trebuchet MS" w:cs="Times New Roman"/>
          <w:b/>
          <w:bCs/>
          <w:color w:val="212121"/>
        </w:rPr>
        <w:t>for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 </w:t>
      </w:r>
      <w:r w:rsidR="000C19D2">
        <w:rPr>
          <w:rFonts w:ascii="Trebuchet MS" w:eastAsia="Times New Roman" w:hAnsi="Trebuchet MS" w:cs="Times New Roman"/>
          <w:b/>
          <w:bCs/>
          <w:color w:val="212121"/>
        </w:rPr>
        <w:t>I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>nvasives</w:t>
      </w:r>
    </w:p>
    <w:p w14:paraId="6D37B4AC" w14:textId="20EAFCBC" w:rsidR="00FD2521" w:rsidRDefault="00FD2521" w:rsidP="00FD2521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>Julia</w:t>
      </w:r>
      <w:r w:rsidR="000C19D2">
        <w:rPr>
          <w:rFonts w:ascii="Trebuchet MS" w:eastAsia="Times New Roman" w:hAnsi="Trebuchet MS" w:cs="Times New Roman"/>
          <w:color w:val="212121"/>
        </w:rPr>
        <w:t>,</w:t>
      </w:r>
      <w:r>
        <w:rPr>
          <w:rFonts w:ascii="Trebuchet MS" w:eastAsia="Times New Roman" w:hAnsi="Trebuchet MS" w:cs="Times New Roman"/>
          <w:color w:val="212121"/>
        </w:rPr>
        <w:t xml:space="preserve"> Janet</w:t>
      </w:r>
      <w:r w:rsidR="000C19D2">
        <w:rPr>
          <w:rFonts w:ascii="Trebuchet MS" w:eastAsia="Times New Roman" w:hAnsi="Trebuchet MS" w:cs="Times New Roman"/>
          <w:color w:val="212121"/>
        </w:rPr>
        <w:t xml:space="preserve"> and other speakers</w:t>
      </w:r>
      <w:r>
        <w:rPr>
          <w:rFonts w:ascii="Trebuchet MS" w:eastAsia="Times New Roman" w:hAnsi="Trebuchet MS" w:cs="Times New Roman"/>
          <w:color w:val="212121"/>
        </w:rPr>
        <w:t xml:space="preserve"> presented reasons for continued use of herbicide</w:t>
      </w:r>
      <w:r w:rsidR="000C19D2">
        <w:rPr>
          <w:rFonts w:ascii="Trebuchet MS" w:eastAsia="Times New Roman" w:hAnsi="Trebuchet MS" w:cs="Times New Roman"/>
          <w:color w:val="212121"/>
        </w:rPr>
        <w:t>s</w:t>
      </w:r>
      <w:r>
        <w:rPr>
          <w:rFonts w:ascii="Trebuchet MS" w:eastAsia="Times New Roman" w:hAnsi="Trebuchet MS" w:cs="Times New Roman"/>
          <w:color w:val="212121"/>
        </w:rPr>
        <w:t xml:space="preserve"> to manage invasives</w:t>
      </w:r>
      <w:r w:rsidR="000C19D2">
        <w:rPr>
          <w:rFonts w:ascii="Trebuchet MS" w:eastAsia="Times New Roman" w:hAnsi="Trebuchet MS" w:cs="Times New Roman"/>
          <w:color w:val="212121"/>
        </w:rPr>
        <w:t>, especially in the South River Meadow</w:t>
      </w:r>
      <w:r>
        <w:rPr>
          <w:rFonts w:ascii="Trebuchet MS" w:eastAsia="Times New Roman" w:hAnsi="Trebuchet MS" w:cs="Times New Roman"/>
          <w:color w:val="212121"/>
        </w:rPr>
        <w:t>. The CC noted the</w:t>
      </w:r>
      <w:r w:rsidR="000C19D2">
        <w:rPr>
          <w:rFonts w:ascii="Trebuchet MS" w:eastAsia="Times New Roman" w:hAnsi="Trebuchet MS" w:cs="Times New Roman"/>
          <w:color w:val="212121"/>
        </w:rPr>
        <w:t xml:space="preserve"> pros/cons and related</w:t>
      </w:r>
      <w:r>
        <w:rPr>
          <w:rFonts w:ascii="Trebuchet MS" w:eastAsia="Times New Roman" w:hAnsi="Trebuchet MS" w:cs="Times New Roman"/>
          <w:color w:val="212121"/>
        </w:rPr>
        <w:t xml:space="preserve"> issues and concerns </w:t>
      </w:r>
      <w:r w:rsidR="000C19D2">
        <w:rPr>
          <w:rFonts w:ascii="Trebuchet MS" w:eastAsia="Times New Roman" w:hAnsi="Trebuchet MS" w:cs="Times New Roman"/>
          <w:color w:val="212121"/>
        </w:rPr>
        <w:t xml:space="preserve">but did not make any clear decision about use, but </w:t>
      </w:r>
      <w:r w:rsidR="00F826B2">
        <w:rPr>
          <w:rFonts w:ascii="Trebuchet MS" w:eastAsia="Times New Roman" w:hAnsi="Trebuchet MS" w:cs="Times New Roman"/>
          <w:color w:val="212121"/>
        </w:rPr>
        <w:t>t</w:t>
      </w:r>
      <w:r w:rsidR="000C19D2">
        <w:rPr>
          <w:rFonts w:ascii="Trebuchet MS" w:eastAsia="Times New Roman" w:hAnsi="Trebuchet MS" w:cs="Times New Roman"/>
          <w:color w:val="212121"/>
        </w:rPr>
        <w:t>hey</w:t>
      </w:r>
      <w:r>
        <w:rPr>
          <w:rFonts w:ascii="Trebuchet MS" w:eastAsia="Times New Roman" w:hAnsi="Trebuchet MS" w:cs="Times New Roman"/>
          <w:color w:val="212121"/>
        </w:rPr>
        <w:t xml:space="preserve"> did not say that use </w:t>
      </w:r>
      <w:proofErr w:type="gramStart"/>
      <w:r>
        <w:rPr>
          <w:rFonts w:ascii="Trebuchet MS" w:eastAsia="Times New Roman" w:hAnsi="Trebuchet MS" w:cs="Times New Roman"/>
          <w:color w:val="212121"/>
        </w:rPr>
        <w:t>has to</w:t>
      </w:r>
      <w:proofErr w:type="gramEnd"/>
      <w:r>
        <w:rPr>
          <w:rFonts w:ascii="Trebuchet MS" w:eastAsia="Times New Roman" w:hAnsi="Trebuchet MS" w:cs="Times New Roman"/>
          <w:color w:val="212121"/>
        </w:rPr>
        <w:t xml:space="preserve"> stop.</w:t>
      </w:r>
    </w:p>
    <w:p w14:paraId="6F67E49F" w14:textId="36B6614F" w:rsidR="00FD2521" w:rsidRPr="00D947DC" w:rsidRDefault="00FD2521" w:rsidP="00D947DC">
      <w:pPr>
        <w:rPr>
          <w:rFonts w:ascii="Trebuchet MS" w:eastAsia="Times New Roman" w:hAnsi="Trebuchet MS" w:cs="Times New Roman"/>
          <w:color w:val="212121"/>
        </w:rPr>
      </w:pPr>
    </w:p>
    <w:p w14:paraId="2CEDE32F" w14:textId="6F38CF7B" w:rsidR="00D947DC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 xml:space="preserve">     c)  </w:t>
      </w:r>
      <w:r w:rsidR="000C19D2" w:rsidRPr="000C19D2">
        <w:rPr>
          <w:rFonts w:ascii="Trebuchet MS" w:eastAsia="Times New Roman" w:hAnsi="Trebuchet MS" w:cs="Times New Roman"/>
          <w:b/>
          <w:bCs/>
          <w:color w:val="212121"/>
        </w:rPr>
        <w:t>South River Meadow</w:t>
      </w:r>
      <w:r w:rsidR="000C19D2" w:rsidRPr="00D947DC">
        <w:rPr>
          <w:rFonts w:ascii="Trebuchet MS" w:eastAsia="Times New Roman" w:hAnsi="Trebuchet MS" w:cs="Times New Roman"/>
          <w:color w:val="212121"/>
        </w:rPr>
        <w:t xml:space="preserve"> 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>Sign</w:t>
      </w:r>
      <w:r w:rsidR="000C19D2" w:rsidRPr="000C19D2">
        <w:rPr>
          <w:rFonts w:ascii="Trebuchet MS" w:eastAsia="Times New Roman" w:hAnsi="Trebuchet MS" w:cs="Times New Roman"/>
          <w:b/>
          <w:bCs/>
          <w:color w:val="212121"/>
        </w:rPr>
        <w:t>age</w:t>
      </w:r>
      <w:r w:rsidRPr="000C19D2">
        <w:rPr>
          <w:rFonts w:ascii="Trebuchet MS" w:eastAsia="Times New Roman" w:hAnsi="Trebuchet MS" w:cs="Times New Roman"/>
          <w:b/>
          <w:bCs/>
          <w:color w:val="212121"/>
        </w:rPr>
        <w:t xml:space="preserve"> Project</w:t>
      </w:r>
      <w:r w:rsidRPr="00D947DC">
        <w:rPr>
          <w:rFonts w:ascii="Trebuchet MS" w:eastAsia="Times New Roman" w:hAnsi="Trebuchet MS" w:cs="Times New Roman"/>
          <w:color w:val="212121"/>
        </w:rPr>
        <w:t>    </w:t>
      </w:r>
    </w:p>
    <w:p w14:paraId="2BDBC8E8" w14:textId="295F29AF" w:rsidR="007D7239" w:rsidRPr="00D947DC" w:rsidRDefault="007D7239" w:rsidP="00D947DC">
      <w:pPr>
        <w:rPr>
          <w:rFonts w:ascii="Trebuchet MS" w:eastAsia="Times New Roman" w:hAnsi="Trebuchet MS" w:cs="Times New Roman"/>
          <w:color w:val="212121"/>
        </w:rPr>
      </w:pPr>
      <w:r>
        <w:rPr>
          <w:rFonts w:ascii="Trebuchet MS" w:eastAsia="Times New Roman" w:hAnsi="Trebuchet MS" w:cs="Times New Roman"/>
          <w:color w:val="212121"/>
        </w:rPr>
        <w:tab/>
        <w:t xml:space="preserve">Julia reported good progress and </w:t>
      </w:r>
      <w:r w:rsidR="000C19D2">
        <w:rPr>
          <w:rFonts w:ascii="Trebuchet MS" w:eastAsia="Times New Roman" w:hAnsi="Trebuchet MS" w:cs="Times New Roman"/>
          <w:color w:val="212121"/>
        </w:rPr>
        <w:t>plans to</w:t>
      </w:r>
      <w:r>
        <w:rPr>
          <w:rFonts w:ascii="Trebuchet MS" w:eastAsia="Times New Roman" w:hAnsi="Trebuchet MS" w:cs="Times New Roman"/>
          <w:color w:val="212121"/>
        </w:rPr>
        <w:t xml:space="preserve"> </w:t>
      </w:r>
      <w:r w:rsidR="000C19D2">
        <w:rPr>
          <w:rFonts w:ascii="Trebuchet MS" w:eastAsia="Times New Roman" w:hAnsi="Trebuchet MS" w:cs="Times New Roman"/>
          <w:color w:val="212121"/>
        </w:rPr>
        <w:t>email</w:t>
      </w:r>
      <w:r>
        <w:rPr>
          <w:rFonts w:ascii="Trebuchet MS" w:eastAsia="Times New Roman" w:hAnsi="Trebuchet MS" w:cs="Times New Roman"/>
          <w:color w:val="212121"/>
        </w:rPr>
        <w:t xml:space="preserve"> a draft</w:t>
      </w:r>
      <w:r w:rsidR="000C19D2">
        <w:rPr>
          <w:rFonts w:ascii="Trebuchet MS" w:eastAsia="Times New Roman" w:hAnsi="Trebuchet MS" w:cs="Times New Roman"/>
          <w:color w:val="212121"/>
        </w:rPr>
        <w:t xml:space="preserve"> </w:t>
      </w:r>
      <w:r>
        <w:rPr>
          <w:rFonts w:ascii="Trebuchet MS" w:eastAsia="Times New Roman" w:hAnsi="Trebuchet MS" w:cs="Times New Roman"/>
          <w:color w:val="212121"/>
        </w:rPr>
        <w:t>before the next meeting.</w:t>
      </w:r>
    </w:p>
    <w:p w14:paraId="304B447D" w14:textId="7806ADC7" w:rsidR="006D0107" w:rsidRPr="000C19D2" w:rsidRDefault="00D947DC" w:rsidP="00D947DC">
      <w:pPr>
        <w:rPr>
          <w:rFonts w:ascii="Trebuchet MS" w:eastAsia="Times New Roman" w:hAnsi="Trebuchet MS" w:cs="Times New Roman"/>
          <w:color w:val="212121"/>
        </w:rPr>
      </w:pPr>
      <w:r w:rsidRPr="00D947DC">
        <w:rPr>
          <w:rFonts w:ascii="Trebuchet MS" w:eastAsia="Times New Roman" w:hAnsi="Trebuchet MS" w:cs="Times New Roman"/>
          <w:color w:val="212121"/>
        </w:rPr>
        <w:t>     </w:t>
      </w:r>
      <w:r w:rsidR="00E0719D" w:rsidRPr="0074425F">
        <w:rPr>
          <w:rFonts w:ascii="Helvetica" w:eastAsia="Times New Roman" w:hAnsi="Helvetica" w:cs="Times New Roman"/>
          <w:color w:val="212121"/>
          <w:sz w:val="22"/>
          <w:szCs w:val="22"/>
        </w:rPr>
        <w:t xml:space="preserve">  </w:t>
      </w:r>
    </w:p>
    <w:p w14:paraId="561EA0B6" w14:textId="0789DC86" w:rsidR="00C93254" w:rsidRPr="000C19D2" w:rsidRDefault="00C93254" w:rsidP="00C93254">
      <w:pPr>
        <w:spacing w:line="331" w:lineRule="atLeast"/>
        <w:rPr>
          <w:rFonts w:ascii="Helvetica" w:eastAsia="Times New Roman" w:hAnsi="Helvetica" w:cs="Arial"/>
          <w:color w:val="000000"/>
        </w:rPr>
      </w:pPr>
      <w:r w:rsidRPr="000C19D2">
        <w:rPr>
          <w:rFonts w:ascii="Helvetica" w:eastAsia="Times New Roman" w:hAnsi="Helvetica" w:cs="Arial"/>
          <w:color w:val="000000"/>
        </w:rPr>
        <w:t xml:space="preserve">Next meeting, </w:t>
      </w:r>
      <w:r w:rsidR="00E22BEB" w:rsidRPr="000C19D2">
        <w:rPr>
          <w:rFonts w:ascii="Helvetica" w:eastAsia="Times New Roman" w:hAnsi="Helvetica" w:cs="Arial"/>
          <w:color w:val="000000"/>
        </w:rPr>
        <w:t>Dec</w:t>
      </w:r>
      <w:r w:rsidR="005D1B90" w:rsidRPr="000C19D2">
        <w:rPr>
          <w:rFonts w:ascii="Helvetica" w:eastAsia="Times New Roman" w:hAnsi="Helvetica" w:cs="Arial"/>
          <w:color w:val="000000"/>
        </w:rPr>
        <w:t>.</w:t>
      </w:r>
      <w:r w:rsidR="005E5E86" w:rsidRPr="000C19D2">
        <w:rPr>
          <w:rFonts w:ascii="Helvetica" w:eastAsia="Times New Roman" w:hAnsi="Helvetica" w:cs="Arial"/>
          <w:color w:val="000000"/>
        </w:rPr>
        <w:t xml:space="preserve"> </w:t>
      </w:r>
      <w:r w:rsidR="0074425F" w:rsidRPr="000C19D2">
        <w:rPr>
          <w:rFonts w:ascii="Helvetica" w:eastAsia="Times New Roman" w:hAnsi="Helvetica" w:cs="Arial"/>
          <w:color w:val="000000"/>
        </w:rPr>
        <w:t>1</w:t>
      </w:r>
      <w:r w:rsidR="00E22BEB" w:rsidRPr="000C19D2">
        <w:rPr>
          <w:rFonts w:ascii="Helvetica" w:eastAsia="Times New Roman" w:hAnsi="Helvetica" w:cs="Arial"/>
          <w:color w:val="000000"/>
        </w:rPr>
        <w:t>6</w:t>
      </w:r>
      <w:r w:rsidRPr="000C19D2">
        <w:rPr>
          <w:rFonts w:ascii="Helvetica" w:eastAsia="Times New Roman" w:hAnsi="Helvetica" w:cs="Arial"/>
          <w:color w:val="000000"/>
        </w:rPr>
        <w:t xml:space="preserve"> at 6pm</w:t>
      </w:r>
      <w:r w:rsidR="00127CDB" w:rsidRPr="000C19D2">
        <w:rPr>
          <w:rFonts w:ascii="Helvetica" w:eastAsia="Times New Roman" w:hAnsi="Helvetica" w:cs="Arial"/>
          <w:color w:val="000000"/>
        </w:rPr>
        <w:tab/>
      </w:r>
      <w:r w:rsidR="00127CDB" w:rsidRPr="000C19D2">
        <w:rPr>
          <w:rFonts w:ascii="Helvetica" w:eastAsia="Times New Roman" w:hAnsi="Helvetica" w:cs="Arial"/>
          <w:color w:val="000000"/>
        </w:rPr>
        <w:tab/>
      </w:r>
      <w:r w:rsidR="00127CDB" w:rsidRPr="000C19D2">
        <w:rPr>
          <w:rFonts w:ascii="Helvetica" w:eastAsia="Times New Roman" w:hAnsi="Helvetica" w:cs="Arial"/>
          <w:color w:val="000000"/>
        </w:rPr>
        <w:tab/>
      </w:r>
      <w:r w:rsidRPr="000C19D2">
        <w:rPr>
          <w:rFonts w:ascii="Helvetica" w:eastAsia="Times New Roman" w:hAnsi="Helvetica" w:cs="Arial"/>
          <w:color w:val="000000"/>
        </w:rPr>
        <w:t xml:space="preserve">Meeting adjoined at </w:t>
      </w:r>
      <w:r w:rsidR="0074425F" w:rsidRPr="000C19D2">
        <w:rPr>
          <w:rFonts w:ascii="Helvetica" w:eastAsia="Times New Roman" w:hAnsi="Helvetica" w:cs="Arial"/>
          <w:color w:val="000000"/>
        </w:rPr>
        <w:t>7</w:t>
      </w:r>
      <w:r w:rsidR="00717BE7" w:rsidRPr="000C19D2">
        <w:rPr>
          <w:rFonts w:ascii="Helvetica" w:eastAsia="Times New Roman" w:hAnsi="Helvetica" w:cs="Arial"/>
          <w:color w:val="000000"/>
        </w:rPr>
        <w:t>:</w:t>
      </w:r>
      <w:r w:rsidR="0074425F" w:rsidRPr="000C19D2">
        <w:rPr>
          <w:rFonts w:ascii="Helvetica" w:eastAsia="Times New Roman" w:hAnsi="Helvetica" w:cs="Arial"/>
          <w:color w:val="000000"/>
        </w:rPr>
        <w:t>1</w:t>
      </w:r>
      <w:r w:rsidR="00E22BEB" w:rsidRPr="000C19D2">
        <w:rPr>
          <w:rFonts w:ascii="Helvetica" w:eastAsia="Times New Roman" w:hAnsi="Helvetica" w:cs="Arial"/>
          <w:color w:val="000000"/>
        </w:rPr>
        <w:t>5</w:t>
      </w:r>
      <w:r w:rsidRPr="000C19D2">
        <w:rPr>
          <w:rFonts w:ascii="Helvetica" w:eastAsia="Times New Roman" w:hAnsi="Helvetica" w:cs="Arial"/>
          <w:color w:val="000000"/>
        </w:rPr>
        <w:t>pm</w:t>
      </w:r>
    </w:p>
    <w:sectPr w:rsidR="00C93254" w:rsidRPr="000C19D2" w:rsidSect="00407D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307D"/>
    <w:multiLevelType w:val="hybridMultilevel"/>
    <w:tmpl w:val="F7564500"/>
    <w:lvl w:ilvl="0" w:tplc="AE6033DC">
      <w:start w:val="5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B046B"/>
    <w:multiLevelType w:val="hybridMultilevel"/>
    <w:tmpl w:val="1CF8CB06"/>
    <w:lvl w:ilvl="0" w:tplc="4EE654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C3BBE"/>
    <w:multiLevelType w:val="hybridMultilevel"/>
    <w:tmpl w:val="CD3851DC"/>
    <w:lvl w:ilvl="0" w:tplc="BF0CC9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9AF"/>
    <w:multiLevelType w:val="hybridMultilevel"/>
    <w:tmpl w:val="F2F42FA2"/>
    <w:lvl w:ilvl="0" w:tplc="A886B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A64D2"/>
    <w:multiLevelType w:val="hybridMultilevel"/>
    <w:tmpl w:val="EB72020E"/>
    <w:lvl w:ilvl="0" w:tplc="7DB043DE">
      <w:start w:val="3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E1884"/>
    <w:multiLevelType w:val="hybridMultilevel"/>
    <w:tmpl w:val="DEE824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F71BD"/>
    <w:multiLevelType w:val="hybridMultilevel"/>
    <w:tmpl w:val="03F04B20"/>
    <w:lvl w:ilvl="0" w:tplc="3272B2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16CBA"/>
    <w:multiLevelType w:val="hybridMultilevel"/>
    <w:tmpl w:val="7410E97A"/>
    <w:lvl w:ilvl="0" w:tplc="E31084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E25D2"/>
    <w:multiLevelType w:val="hybridMultilevel"/>
    <w:tmpl w:val="9588F6F0"/>
    <w:lvl w:ilvl="0" w:tplc="56906A1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96A61"/>
    <w:multiLevelType w:val="hybridMultilevel"/>
    <w:tmpl w:val="37E82EC4"/>
    <w:lvl w:ilvl="0" w:tplc="A4C0CA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36900"/>
    <w:multiLevelType w:val="hybridMultilevel"/>
    <w:tmpl w:val="FF121D86"/>
    <w:lvl w:ilvl="0" w:tplc="B8647F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0442B"/>
    <w:multiLevelType w:val="hybridMultilevel"/>
    <w:tmpl w:val="E5547640"/>
    <w:lvl w:ilvl="0" w:tplc="F36635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66992">
    <w:abstractNumId w:val="3"/>
  </w:num>
  <w:num w:numId="2" w16cid:durableId="753666630">
    <w:abstractNumId w:val="10"/>
  </w:num>
  <w:num w:numId="3" w16cid:durableId="300766604">
    <w:abstractNumId w:val="1"/>
  </w:num>
  <w:num w:numId="4" w16cid:durableId="1096557739">
    <w:abstractNumId w:val="7"/>
  </w:num>
  <w:num w:numId="5" w16cid:durableId="1855069000">
    <w:abstractNumId w:val="9"/>
  </w:num>
  <w:num w:numId="6" w16cid:durableId="1792895755">
    <w:abstractNumId w:val="2"/>
  </w:num>
  <w:num w:numId="7" w16cid:durableId="1979021507">
    <w:abstractNumId w:val="6"/>
  </w:num>
  <w:num w:numId="8" w16cid:durableId="1755665765">
    <w:abstractNumId w:val="4"/>
  </w:num>
  <w:num w:numId="9" w16cid:durableId="343366240">
    <w:abstractNumId w:val="0"/>
  </w:num>
  <w:num w:numId="10" w16cid:durableId="681055413">
    <w:abstractNumId w:val="8"/>
  </w:num>
  <w:num w:numId="11" w16cid:durableId="2107722669">
    <w:abstractNumId w:val="11"/>
  </w:num>
  <w:num w:numId="12" w16cid:durableId="99969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32"/>
    <w:rsid w:val="00035514"/>
    <w:rsid w:val="00036632"/>
    <w:rsid w:val="00042649"/>
    <w:rsid w:val="00047CA3"/>
    <w:rsid w:val="00071DCE"/>
    <w:rsid w:val="0008554D"/>
    <w:rsid w:val="00095370"/>
    <w:rsid w:val="000A386F"/>
    <w:rsid w:val="000B00DF"/>
    <w:rsid w:val="000C19D2"/>
    <w:rsid w:val="000E7AA3"/>
    <w:rsid w:val="000F130B"/>
    <w:rsid w:val="00114D21"/>
    <w:rsid w:val="00127CDB"/>
    <w:rsid w:val="00132C5C"/>
    <w:rsid w:val="001401B8"/>
    <w:rsid w:val="001609DF"/>
    <w:rsid w:val="00185A55"/>
    <w:rsid w:val="001F5041"/>
    <w:rsid w:val="00203834"/>
    <w:rsid w:val="00223D64"/>
    <w:rsid w:val="0023575E"/>
    <w:rsid w:val="002608C8"/>
    <w:rsid w:val="00291767"/>
    <w:rsid w:val="002A43DA"/>
    <w:rsid w:val="002B1216"/>
    <w:rsid w:val="002F76EF"/>
    <w:rsid w:val="003006E2"/>
    <w:rsid w:val="00330B88"/>
    <w:rsid w:val="00363BBD"/>
    <w:rsid w:val="00367A53"/>
    <w:rsid w:val="00407D63"/>
    <w:rsid w:val="00451DFD"/>
    <w:rsid w:val="00472D2C"/>
    <w:rsid w:val="004A518C"/>
    <w:rsid w:val="004C5782"/>
    <w:rsid w:val="004D0630"/>
    <w:rsid w:val="004D7E32"/>
    <w:rsid w:val="00504A75"/>
    <w:rsid w:val="00537B18"/>
    <w:rsid w:val="0058145F"/>
    <w:rsid w:val="0058484B"/>
    <w:rsid w:val="005C5958"/>
    <w:rsid w:val="005D1B90"/>
    <w:rsid w:val="005D39F3"/>
    <w:rsid w:val="005E5E86"/>
    <w:rsid w:val="00617621"/>
    <w:rsid w:val="00624231"/>
    <w:rsid w:val="00631C8C"/>
    <w:rsid w:val="0066131A"/>
    <w:rsid w:val="006A3736"/>
    <w:rsid w:val="006B68E2"/>
    <w:rsid w:val="006C4C29"/>
    <w:rsid w:val="006C6BD5"/>
    <w:rsid w:val="006D0107"/>
    <w:rsid w:val="006E1030"/>
    <w:rsid w:val="006E27AC"/>
    <w:rsid w:val="006F2988"/>
    <w:rsid w:val="0071422F"/>
    <w:rsid w:val="00717BE7"/>
    <w:rsid w:val="00722AF6"/>
    <w:rsid w:val="00733F3C"/>
    <w:rsid w:val="0074425F"/>
    <w:rsid w:val="007C0F12"/>
    <w:rsid w:val="007C3FEB"/>
    <w:rsid w:val="007D7239"/>
    <w:rsid w:val="00816946"/>
    <w:rsid w:val="008256B5"/>
    <w:rsid w:val="0084045E"/>
    <w:rsid w:val="008445F7"/>
    <w:rsid w:val="0085517D"/>
    <w:rsid w:val="00864F04"/>
    <w:rsid w:val="0087416D"/>
    <w:rsid w:val="00881C48"/>
    <w:rsid w:val="008F26EF"/>
    <w:rsid w:val="00903844"/>
    <w:rsid w:val="009330EF"/>
    <w:rsid w:val="00956BD3"/>
    <w:rsid w:val="00957ED4"/>
    <w:rsid w:val="00970873"/>
    <w:rsid w:val="00973ABD"/>
    <w:rsid w:val="0097794F"/>
    <w:rsid w:val="00985895"/>
    <w:rsid w:val="009912D3"/>
    <w:rsid w:val="009B22D4"/>
    <w:rsid w:val="009C340E"/>
    <w:rsid w:val="009F635C"/>
    <w:rsid w:val="00A04701"/>
    <w:rsid w:val="00A2160E"/>
    <w:rsid w:val="00A23478"/>
    <w:rsid w:val="00A570AD"/>
    <w:rsid w:val="00AA52F9"/>
    <w:rsid w:val="00AB565C"/>
    <w:rsid w:val="00B04882"/>
    <w:rsid w:val="00B42AE0"/>
    <w:rsid w:val="00B670D8"/>
    <w:rsid w:val="00B91EC0"/>
    <w:rsid w:val="00BA1054"/>
    <w:rsid w:val="00BC07F8"/>
    <w:rsid w:val="00BE661F"/>
    <w:rsid w:val="00BE719A"/>
    <w:rsid w:val="00BF79C2"/>
    <w:rsid w:val="00C17F7C"/>
    <w:rsid w:val="00C23F3D"/>
    <w:rsid w:val="00C647D0"/>
    <w:rsid w:val="00C834AE"/>
    <w:rsid w:val="00C85C2A"/>
    <w:rsid w:val="00C93254"/>
    <w:rsid w:val="00C93D44"/>
    <w:rsid w:val="00CD79F0"/>
    <w:rsid w:val="00CE526D"/>
    <w:rsid w:val="00D145FB"/>
    <w:rsid w:val="00D42716"/>
    <w:rsid w:val="00D6181D"/>
    <w:rsid w:val="00D70EE7"/>
    <w:rsid w:val="00D947DC"/>
    <w:rsid w:val="00DA0929"/>
    <w:rsid w:val="00DC6121"/>
    <w:rsid w:val="00DC6472"/>
    <w:rsid w:val="00DD3D6C"/>
    <w:rsid w:val="00DF58A6"/>
    <w:rsid w:val="00E0719D"/>
    <w:rsid w:val="00E22BEB"/>
    <w:rsid w:val="00E2347E"/>
    <w:rsid w:val="00E247EF"/>
    <w:rsid w:val="00E711BB"/>
    <w:rsid w:val="00E83A24"/>
    <w:rsid w:val="00EB4D52"/>
    <w:rsid w:val="00EC4DDD"/>
    <w:rsid w:val="00F1022A"/>
    <w:rsid w:val="00F40672"/>
    <w:rsid w:val="00F4255B"/>
    <w:rsid w:val="00F666D3"/>
    <w:rsid w:val="00F710B6"/>
    <w:rsid w:val="00F713D9"/>
    <w:rsid w:val="00F826B2"/>
    <w:rsid w:val="00F96E08"/>
    <w:rsid w:val="00F9717A"/>
    <w:rsid w:val="00FA18AF"/>
    <w:rsid w:val="00FC2047"/>
    <w:rsid w:val="00FD2521"/>
    <w:rsid w:val="00FE7F42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3494"/>
  <w15:docId w15:val="{C265E8ED-A117-984E-964C-1C31B9F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8457711475182370604apple-converted-space">
    <w:name w:val="m_-8457711475182370604apple-converted-space"/>
    <w:basedOn w:val="DefaultParagraphFont"/>
    <w:rsid w:val="00036632"/>
  </w:style>
  <w:style w:type="paragraph" w:customStyle="1" w:styleId="m-8457711475182370604msolistparagraph">
    <w:name w:val="m_-8457711475182370604msolistparagraph"/>
    <w:basedOn w:val="Normal"/>
    <w:rsid w:val="00036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7B18"/>
    <w:pPr>
      <w:ind w:left="720"/>
      <w:contextualSpacing/>
    </w:pPr>
  </w:style>
  <w:style w:type="character" w:customStyle="1" w:styleId="xapple-converted-space">
    <w:name w:val="xapple-converted-space"/>
    <w:basedOn w:val="DefaultParagraphFont"/>
    <w:rsid w:val="006E1030"/>
  </w:style>
  <w:style w:type="paragraph" w:customStyle="1" w:styleId="xmsolistparagraph">
    <w:name w:val="xmsolistparagraph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normal">
    <w:name w:val="xmsonormal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83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56B5"/>
  </w:style>
  <w:style w:type="character" w:styleId="Strong">
    <w:name w:val="Strong"/>
    <w:basedOn w:val="DefaultParagraphFont"/>
    <w:uiPriority w:val="22"/>
    <w:qFormat/>
    <w:rsid w:val="004D0630"/>
    <w:rPr>
      <w:b/>
      <w:bCs/>
    </w:rPr>
  </w:style>
  <w:style w:type="character" w:styleId="Emphasis">
    <w:name w:val="Emphasis"/>
    <w:basedOn w:val="DefaultParagraphFont"/>
    <w:uiPriority w:val="20"/>
    <w:qFormat/>
    <w:rsid w:val="004D0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1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1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0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2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74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7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0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3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6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7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9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2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7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7944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5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4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9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9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1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86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02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2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20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dZi</dc:creator>
  <cp:keywords/>
  <dc:description/>
  <cp:lastModifiedBy>Janet Chayes</cp:lastModifiedBy>
  <cp:revision>7</cp:revision>
  <dcterms:created xsi:type="dcterms:W3CDTF">2025-11-11T20:36:00Z</dcterms:created>
  <dcterms:modified xsi:type="dcterms:W3CDTF">2025-12-16T21:55:00Z</dcterms:modified>
</cp:coreProperties>
</file>